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0CA4A7CE" wp14:editId="23C64242">
            <wp:simplePos x="0" y="0"/>
            <wp:positionH relativeFrom="column">
              <wp:posOffset>2838450</wp:posOffset>
            </wp:positionH>
            <wp:positionV relativeFrom="paragraph">
              <wp:posOffset>-267970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rb_30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 КОМИССИЯ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МИХАЙЛОВСКОГО РАЙОНА</w:t>
      </w: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D108A" w:rsidRPr="001460FF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</w:pPr>
      <w:r w:rsidRPr="001460FF">
        <w:rPr>
          <w:rFonts w:ascii="Times New Roman" w:eastAsia="Times New Roman" w:hAnsi="Times New Roman" w:cs="Times New Roman"/>
          <w:b/>
          <w:spacing w:val="60"/>
          <w:sz w:val="28"/>
          <w:szCs w:val="28"/>
          <w:lang w:eastAsia="ru-RU"/>
        </w:rPr>
        <w:t>РЕШЕНИЕ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FD108A" w:rsidRPr="001460FF" w:rsidTr="005945A0">
        <w:tc>
          <w:tcPr>
            <w:tcW w:w="3107" w:type="dxa"/>
            <w:hideMark/>
          </w:tcPr>
          <w:p w:rsidR="00FD108A" w:rsidRPr="00270C05" w:rsidRDefault="00CB7A33" w:rsidP="00BC4C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</w:t>
            </w:r>
            <w:r w:rsidR="00BC4CC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bookmarkStart w:id="0" w:name="_GoBack"/>
            <w:bookmarkEnd w:id="0"/>
            <w:r w:rsidR="002A2AD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.2020 г.</w:t>
            </w:r>
          </w:p>
        </w:tc>
        <w:tc>
          <w:tcPr>
            <w:tcW w:w="3107" w:type="dxa"/>
          </w:tcPr>
          <w:p w:rsidR="00FD108A" w:rsidRPr="001460FF" w:rsidRDefault="00FD108A" w:rsidP="00745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  <w:hideMark/>
          </w:tcPr>
          <w:p w:rsidR="00FD108A" w:rsidRPr="001460FF" w:rsidRDefault="008A312C" w:rsidP="00F02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</w:t>
            </w:r>
            <w:r w:rsidR="00F02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152</w:t>
            </w:r>
            <w:r w:rsidR="0068708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="008558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864</w:t>
            </w:r>
            <w:r w:rsidR="00FD10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</w:t>
            </w:r>
          </w:p>
        </w:tc>
      </w:tr>
    </w:tbl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с. Михайловка</w:t>
      </w:r>
      <w:r w:rsidRPr="001460FF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FD108A" w:rsidRDefault="00FD108A" w:rsidP="00FD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B02FEE" w:rsidRDefault="00B02FEE" w:rsidP="00B02FE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1B19" w:rsidRDefault="000965A5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1B19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17655F" w:rsidRPr="003E1B19">
        <w:rPr>
          <w:rFonts w:ascii="Times New Roman" w:hAnsi="Times New Roman" w:cs="Times New Roman"/>
          <w:sz w:val="28"/>
          <w:szCs w:val="28"/>
        </w:rPr>
        <w:t xml:space="preserve"> </w:t>
      </w:r>
      <w:r w:rsidR="003E1B19">
        <w:rPr>
          <w:rFonts w:ascii="Times New Roman" w:hAnsi="Times New Roman" w:cs="Times New Roman"/>
          <w:sz w:val="28"/>
          <w:szCs w:val="28"/>
        </w:rPr>
        <w:t>утверждении Календарного</w:t>
      </w:r>
      <w:r w:rsidR="003E1B19" w:rsidRPr="003E1B19">
        <w:rPr>
          <w:rFonts w:ascii="Times New Roman" w:hAnsi="Times New Roman" w:cs="Times New Roman"/>
          <w:sz w:val="28"/>
          <w:szCs w:val="28"/>
        </w:rPr>
        <w:t xml:space="preserve"> план</w:t>
      </w:r>
      <w:r w:rsidR="003E1B19">
        <w:rPr>
          <w:rFonts w:ascii="Times New Roman" w:hAnsi="Times New Roman" w:cs="Times New Roman"/>
          <w:sz w:val="28"/>
          <w:szCs w:val="28"/>
        </w:rPr>
        <w:t>а</w:t>
      </w:r>
    </w:p>
    <w:p w:rsidR="003E1B19" w:rsidRDefault="003E1B19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9">
        <w:rPr>
          <w:rFonts w:ascii="Times New Roman" w:hAnsi="Times New Roman" w:cs="Times New Roman"/>
          <w:sz w:val="28"/>
          <w:szCs w:val="28"/>
        </w:rPr>
        <w:t>основных мероприятий по подготовке</w:t>
      </w:r>
    </w:p>
    <w:p w:rsidR="003E1B19" w:rsidRDefault="003E1B19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1B19">
        <w:rPr>
          <w:rFonts w:ascii="Times New Roman" w:hAnsi="Times New Roman" w:cs="Times New Roman"/>
          <w:sz w:val="28"/>
          <w:szCs w:val="28"/>
        </w:rPr>
        <w:t>и проведению выбо</w:t>
      </w:r>
      <w:r>
        <w:rPr>
          <w:rFonts w:ascii="Times New Roman" w:hAnsi="Times New Roman" w:cs="Times New Roman"/>
          <w:sz w:val="28"/>
          <w:szCs w:val="28"/>
        </w:rPr>
        <w:t>ров главы</w:t>
      </w:r>
    </w:p>
    <w:p w:rsidR="003E1B19" w:rsidRDefault="008558ED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Кремов</w:t>
      </w:r>
      <w:r w:rsidR="003E1B19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3E1B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3E1B19" w:rsidRDefault="003E1B19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Михайловского муниципального района</w:t>
      </w:r>
      <w:r w:rsidRPr="003E1B19">
        <w:rPr>
          <w:rFonts w:ascii="Times New Roman" w:hAnsi="Times New Roman" w:cs="Times New Roman"/>
          <w:sz w:val="28"/>
          <w:szCs w:val="28"/>
        </w:rPr>
        <w:t>,</w:t>
      </w:r>
    </w:p>
    <w:p w:rsidR="00CB7A33" w:rsidRPr="003E1B19" w:rsidRDefault="003E1B19" w:rsidP="006972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E1B19">
        <w:rPr>
          <w:rFonts w:ascii="Times New Roman" w:hAnsi="Times New Roman" w:cs="Times New Roman"/>
          <w:sz w:val="28"/>
          <w:szCs w:val="28"/>
        </w:rPr>
        <w:t>назначенных</w:t>
      </w:r>
      <w:proofErr w:type="gramEnd"/>
      <w:r w:rsidRPr="003E1B19">
        <w:rPr>
          <w:rFonts w:ascii="Times New Roman" w:hAnsi="Times New Roman" w:cs="Times New Roman"/>
          <w:sz w:val="28"/>
          <w:szCs w:val="28"/>
        </w:rPr>
        <w:t xml:space="preserve"> на 13 сентября 2020 года</w:t>
      </w:r>
    </w:p>
    <w:p w:rsidR="0017655F" w:rsidRDefault="0017655F" w:rsidP="0067635F">
      <w:pPr>
        <w:spacing w:after="0"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2DBD" w:rsidRDefault="003E1B19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3E1B19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10, 10.1 Федерального закона «Об основных гарантиях избирательных прав и права на участие в референдуме граждан Российской Федерации», статьями 11, 11(1) Избирательного кодекса Приморского края, с учетом постановления Центральной избирательной комиссии Российской Федерации от 3 апреля 2020 года  № 246/1820-7 «Об отложении голосования на выборах, референдумах на территории ряда субъектов Российской Федерации», постановления Губернатора Приморского</w:t>
      </w:r>
      <w:proofErr w:type="gramEnd"/>
      <w:r w:rsidRPr="003E1B1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1B19">
        <w:rPr>
          <w:rFonts w:ascii="Times New Roman" w:hAnsi="Times New Roman" w:cs="Times New Roman"/>
          <w:sz w:val="28"/>
          <w:szCs w:val="28"/>
          <w:lang w:eastAsia="ru-RU"/>
        </w:rPr>
        <w:t xml:space="preserve">края от 18 марта 2020 года № 21-пг «О мерах по предотвращению распространения на территории Приморского края новой </w:t>
      </w:r>
      <w:proofErr w:type="spellStart"/>
      <w:r w:rsidRPr="003E1B19">
        <w:rPr>
          <w:rFonts w:ascii="Times New Roman" w:hAnsi="Times New Roman" w:cs="Times New Roman"/>
          <w:sz w:val="28"/>
          <w:szCs w:val="28"/>
          <w:lang w:eastAsia="ru-RU"/>
        </w:rPr>
        <w:t>коронавирусной</w:t>
      </w:r>
      <w:proofErr w:type="spellEnd"/>
      <w:r w:rsidRPr="003E1B19">
        <w:rPr>
          <w:rFonts w:ascii="Times New Roman" w:hAnsi="Times New Roman" w:cs="Times New Roman"/>
          <w:sz w:val="28"/>
          <w:szCs w:val="28"/>
          <w:lang w:eastAsia="ru-RU"/>
        </w:rPr>
        <w:t xml:space="preserve"> инфекции (COVID-2019)», решения Избирательной комиссии Приморского края от 2 июля 2020 года №220/1546 «О рассмотрении обращений председателей территориальных избирательных комиссий, избирательных комиссий муниципальных образований, территориальная избирательная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комиссия»</w:t>
      </w:r>
      <w:r w:rsidR="002738B0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4E6A80" w:rsidRPr="0024428A">
        <w:rPr>
          <w:rFonts w:ascii="Times New Roman" w:hAnsi="Times New Roman" w:cs="Times New Roman"/>
          <w:sz w:val="28"/>
          <w:szCs w:val="28"/>
          <w:lang w:eastAsia="ru-RU"/>
        </w:rPr>
        <w:t>территориальная избирательная комиссия Михайловского района</w:t>
      </w:r>
      <w:proofErr w:type="gramEnd"/>
    </w:p>
    <w:p w:rsidR="00775223" w:rsidRPr="0024428A" w:rsidRDefault="00775223" w:rsidP="006972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B19" w:rsidRDefault="003E1B19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B19" w:rsidRDefault="003E1B19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1B19" w:rsidRDefault="00B02FEE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РЕШИЛА:</w:t>
      </w:r>
    </w:p>
    <w:p w:rsidR="003E1B19" w:rsidRDefault="003E1B19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B2DBD" w:rsidRDefault="00CC15F8" w:rsidP="003E1B19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3E1B19" w:rsidRPr="003E1B19">
        <w:t xml:space="preserve"> </w:t>
      </w:r>
      <w:r w:rsidR="003E1B19" w:rsidRPr="003E1B19">
        <w:rPr>
          <w:rFonts w:ascii="Times New Roman" w:hAnsi="Times New Roman" w:cs="Times New Roman"/>
          <w:sz w:val="28"/>
          <w:szCs w:val="28"/>
          <w:lang w:eastAsia="ru-RU"/>
        </w:rPr>
        <w:t>Определить сроки осуществления избирательных действий, утвердив Календарный план основных мероприятий по подготовке и проведению выбо</w:t>
      </w:r>
      <w:r w:rsidR="008558ED">
        <w:rPr>
          <w:rFonts w:ascii="Times New Roman" w:hAnsi="Times New Roman" w:cs="Times New Roman"/>
          <w:sz w:val="28"/>
          <w:szCs w:val="28"/>
          <w:lang w:eastAsia="ru-RU"/>
        </w:rPr>
        <w:t>ров главы Кремовского</w:t>
      </w:r>
      <w:r w:rsidR="003E1B19">
        <w:rPr>
          <w:rFonts w:ascii="Times New Roman" w:hAnsi="Times New Roman" w:cs="Times New Roman"/>
          <w:sz w:val="28"/>
          <w:szCs w:val="28"/>
          <w:lang w:eastAsia="ru-RU"/>
        </w:rPr>
        <w:t xml:space="preserve"> сельского поселения Михайловского муниципального района</w:t>
      </w:r>
      <w:r w:rsidR="003E1B19" w:rsidRPr="003E1B19">
        <w:rPr>
          <w:rFonts w:ascii="Times New Roman" w:hAnsi="Times New Roman" w:cs="Times New Roman"/>
          <w:sz w:val="28"/>
          <w:szCs w:val="28"/>
          <w:lang w:eastAsia="ru-RU"/>
        </w:rPr>
        <w:t>, назначенных на 13 сентября 2020 года (прилагается).</w:t>
      </w:r>
    </w:p>
    <w:p w:rsidR="00775223" w:rsidRDefault="004B45A9" w:rsidP="00697215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75223" w:rsidRPr="00775223">
        <w:rPr>
          <w:rFonts w:ascii="Times New Roman" w:hAnsi="Times New Roman" w:cs="Times New Roman"/>
          <w:sz w:val="28"/>
          <w:szCs w:val="28"/>
          <w:lang w:eastAsia="ru-RU"/>
        </w:rPr>
        <w:t>.Опубликовать настоящее решение в средстве массовой информации муниципальной газете «Вперед».</w:t>
      </w:r>
    </w:p>
    <w:p w:rsidR="00B93965" w:rsidRPr="0024428A" w:rsidRDefault="00B93965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FEE" w:rsidRPr="0024428A" w:rsidRDefault="00B02FEE" w:rsidP="0069721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Председатель комиссии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proofErr w:type="spellStart"/>
      <w:r w:rsidRPr="0024428A">
        <w:rPr>
          <w:rFonts w:ascii="Times New Roman" w:hAnsi="Times New Roman" w:cs="Times New Roman"/>
          <w:sz w:val="28"/>
          <w:szCs w:val="28"/>
          <w:lang w:eastAsia="ru-RU"/>
        </w:rPr>
        <w:t>А.А.Веремчук</w:t>
      </w:r>
      <w:proofErr w:type="spellEnd"/>
    </w:p>
    <w:p w:rsidR="004B45A9" w:rsidRDefault="004B45A9" w:rsidP="00775223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495C" w:rsidRDefault="00B02FEE" w:rsidP="00775223">
      <w:pPr>
        <w:pStyle w:val="a3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428A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24428A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В.В. Лукашенко</w:t>
      </w:r>
    </w:p>
    <w:sectPr w:rsidR="0030495C" w:rsidSect="003E1B19">
      <w:pgSz w:w="11906" w:h="16838"/>
      <w:pgMar w:top="170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8A"/>
    <w:rsid w:val="000915D3"/>
    <w:rsid w:val="00092DC2"/>
    <w:rsid w:val="000965A5"/>
    <w:rsid w:val="000C6ACC"/>
    <w:rsid w:val="000E072D"/>
    <w:rsid w:val="000F4869"/>
    <w:rsid w:val="00132596"/>
    <w:rsid w:val="00147103"/>
    <w:rsid w:val="0017655F"/>
    <w:rsid w:val="00183038"/>
    <w:rsid w:val="001E443B"/>
    <w:rsid w:val="001E47CF"/>
    <w:rsid w:val="0024428A"/>
    <w:rsid w:val="002442CC"/>
    <w:rsid w:val="00262234"/>
    <w:rsid w:val="002738B0"/>
    <w:rsid w:val="002A2ADB"/>
    <w:rsid w:val="002A4B73"/>
    <w:rsid w:val="002D449D"/>
    <w:rsid w:val="002F3127"/>
    <w:rsid w:val="0030495C"/>
    <w:rsid w:val="0032040A"/>
    <w:rsid w:val="00367159"/>
    <w:rsid w:val="00372F12"/>
    <w:rsid w:val="003E1B19"/>
    <w:rsid w:val="00407D6F"/>
    <w:rsid w:val="004174BF"/>
    <w:rsid w:val="004302CF"/>
    <w:rsid w:val="00440475"/>
    <w:rsid w:val="0049541D"/>
    <w:rsid w:val="004B45A9"/>
    <w:rsid w:val="004B7CBD"/>
    <w:rsid w:val="004C5B4D"/>
    <w:rsid w:val="004C761E"/>
    <w:rsid w:val="004D0145"/>
    <w:rsid w:val="004E6A80"/>
    <w:rsid w:val="00533630"/>
    <w:rsid w:val="00534044"/>
    <w:rsid w:val="005366A0"/>
    <w:rsid w:val="005945A0"/>
    <w:rsid w:val="00595DC3"/>
    <w:rsid w:val="005A6268"/>
    <w:rsid w:val="005C320B"/>
    <w:rsid w:val="005D2D85"/>
    <w:rsid w:val="005E0632"/>
    <w:rsid w:val="006051F5"/>
    <w:rsid w:val="0066436E"/>
    <w:rsid w:val="0067635F"/>
    <w:rsid w:val="00683A62"/>
    <w:rsid w:val="00686DF7"/>
    <w:rsid w:val="0068708B"/>
    <w:rsid w:val="00697215"/>
    <w:rsid w:val="006B2DBD"/>
    <w:rsid w:val="006D18AA"/>
    <w:rsid w:val="00744AAA"/>
    <w:rsid w:val="00775223"/>
    <w:rsid w:val="007962D7"/>
    <w:rsid w:val="007F12EA"/>
    <w:rsid w:val="007F5EEA"/>
    <w:rsid w:val="00837901"/>
    <w:rsid w:val="008558ED"/>
    <w:rsid w:val="0085635F"/>
    <w:rsid w:val="008641F8"/>
    <w:rsid w:val="00876986"/>
    <w:rsid w:val="008812B7"/>
    <w:rsid w:val="008A312C"/>
    <w:rsid w:val="008C4403"/>
    <w:rsid w:val="008D3982"/>
    <w:rsid w:val="008E29DA"/>
    <w:rsid w:val="00987142"/>
    <w:rsid w:val="00995F0D"/>
    <w:rsid w:val="009A7DC9"/>
    <w:rsid w:val="009D083A"/>
    <w:rsid w:val="009D5305"/>
    <w:rsid w:val="00A03A79"/>
    <w:rsid w:val="00A23173"/>
    <w:rsid w:val="00A52643"/>
    <w:rsid w:val="00A6651C"/>
    <w:rsid w:val="00AB2D47"/>
    <w:rsid w:val="00AD0643"/>
    <w:rsid w:val="00AD1084"/>
    <w:rsid w:val="00AD5F9A"/>
    <w:rsid w:val="00B02FEE"/>
    <w:rsid w:val="00B10077"/>
    <w:rsid w:val="00B15DAA"/>
    <w:rsid w:val="00B23CB8"/>
    <w:rsid w:val="00B2494F"/>
    <w:rsid w:val="00B86B62"/>
    <w:rsid w:val="00B93965"/>
    <w:rsid w:val="00BC48DB"/>
    <w:rsid w:val="00BC4CC7"/>
    <w:rsid w:val="00BF61CF"/>
    <w:rsid w:val="00C2310A"/>
    <w:rsid w:val="00C42995"/>
    <w:rsid w:val="00CB316D"/>
    <w:rsid w:val="00CB7A33"/>
    <w:rsid w:val="00CC15F8"/>
    <w:rsid w:val="00CF4E91"/>
    <w:rsid w:val="00D10E5F"/>
    <w:rsid w:val="00D264B3"/>
    <w:rsid w:val="00D862DD"/>
    <w:rsid w:val="00DB44D4"/>
    <w:rsid w:val="00E50769"/>
    <w:rsid w:val="00E83733"/>
    <w:rsid w:val="00ED7D88"/>
    <w:rsid w:val="00F02B93"/>
    <w:rsid w:val="00F06A9C"/>
    <w:rsid w:val="00F667D7"/>
    <w:rsid w:val="00FD108A"/>
    <w:rsid w:val="00FD4CF0"/>
    <w:rsid w:val="00FD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862DD"/>
    <w:pPr>
      <w:spacing w:after="0" w:line="240" w:lineRule="auto"/>
    </w:pPr>
  </w:style>
  <w:style w:type="table" w:styleId="a4">
    <w:name w:val="Table Grid"/>
    <w:basedOn w:val="a1"/>
    <w:uiPriority w:val="59"/>
    <w:rsid w:val="00495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59"/>
    <w:rsid w:val="00C4299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0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07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ACER</cp:lastModifiedBy>
  <cp:revision>3</cp:revision>
  <cp:lastPrinted>2020-03-03T04:35:00Z</cp:lastPrinted>
  <dcterms:created xsi:type="dcterms:W3CDTF">2020-07-03T04:05:00Z</dcterms:created>
  <dcterms:modified xsi:type="dcterms:W3CDTF">2020-07-08T11:55:00Z</dcterms:modified>
</cp:coreProperties>
</file>